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77917" w14:textId="012432A2" w:rsidR="00EA1CA1" w:rsidRPr="00B85BB2" w:rsidRDefault="00AC1372" w:rsidP="00EA1CA1">
      <w:pPr>
        <w:rPr>
          <w:rFonts w:cstheme="minorHAnsi"/>
          <w:b/>
          <w:color w:val="0070C0"/>
          <w:sz w:val="32"/>
          <w:szCs w:val="32"/>
        </w:rPr>
      </w:pPr>
      <w:r w:rsidRPr="00B85BB2">
        <w:rPr>
          <w:rFonts w:cstheme="minorHAnsi"/>
          <w:b/>
          <w:color w:val="0070C0"/>
          <w:sz w:val="32"/>
          <w:szCs w:val="32"/>
        </w:rPr>
        <w:t>REČENIČNI I PRAVOPISNI ZNAKOVI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D56257" w:rsidRPr="00D56257" w14:paraId="7A966B79" w14:textId="77777777" w:rsidTr="00FE7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528D3907" w14:textId="77777777" w:rsidR="00EA1CA1" w:rsidRPr="00AC1372" w:rsidRDefault="00EA1CA1" w:rsidP="00FE79AD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 w:rsidRPr="00AC1372">
              <w:rPr>
                <w:rFonts w:cstheme="minorHAnsi"/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0ED19AF0" w14:textId="25E28808" w:rsidR="00EA1CA1" w:rsidRPr="00AC1372" w:rsidRDefault="00AC1372" w:rsidP="00FE79A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AC1372">
              <w:rPr>
                <w:rFonts w:cstheme="minorHAnsi"/>
                <w:color w:val="0070C0"/>
              </w:rPr>
              <w:t>V</w:t>
            </w:r>
            <w:r w:rsidR="00EA1CA1" w:rsidRPr="00AC1372">
              <w:rPr>
                <w:rFonts w:cstheme="minorHAnsi"/>
                <w:color w:val="0070C0"/>
              </w:rPr>
              <w:t>rijeme ostvarivanja</w:t>
            </w:r>
          </w:p>
        </w:tc>
        <w:tc>
          <w:tcPr>
            <w:tcW w:w="5078" w:type="dxa"/>
          </w:tcPr>
          <w:p w14:paraId="1A31910D" w14:textId="78176EA9" w:rsidR="00EA1CA1" w:rsidRPr="00AC1372" w:rsidRDefault="00AC1372" w:rsidP="00FE79A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AC1372">
              <w:rPr>
                <w:rFonts w:cstheme="minorHAnsi"/>
                <w:color w:val="0070C0"/>
              </w:rPr>
              <w:t>S</w:t>
            </w:r>
            <w:r w:rsidR="00EA1CA1" w:rsidRPr="00AC1372">
              <w:rPr>
                <w:rFonts w:cstheme="minorHAnsi"/>
                <w:color w:val="0070C0"/>
              </w:rPr>
              <w:t>redstva, pomagala, alati</w:t>
            </w:r>
          </w:p>
        </w:tc>
      </w:tr>
      <w:tr w:rsidR="00D56257" w:rsidRPr="00D56257" w14:paraId="3888078B" w14:textId="77777777" w:rsidTr="00FE7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77A5F34B" w14:textId="77777777" w:rsidR="00EA1CA1" w:rsidRPr="00D56257" w:rsidRDefault="00FF0C63" w:rsidP="00FE79AD">
            <w:pPr>
              <w:spacing w:before="60"/>
              <w:ind w:left="113"/>
              <w:rPr>
                <w:rFonts w:cstheme="minorHAnsi"/>
                <w:color w:val="auto"/>
              </w:rPr>
            </w:pPr>
            <w:r w:rsidRPr="00D56257">
              <w:rPr>
                <w:rFonts w:cstheme="minorHAnsi"/>
                <w:color w:val="auto"/>
              </w:rPr>
              <w:t xml:space="preserve">3 </w:t>
            </w:r>
            <w:r w:rsidR="00EA1CA1" w:rsidRPr="00D56257">
              <w:rPr>
                <w:rFonts w:cstheme="minorHAnsi"/>
                <w:color w:val="auto"/>
              </w:rPr>
              <w:t>sata</w:t>
            </w:r>
          </w:p>
        </w:tc>
        <w:tc>
          <w:tcPr>
            <w:tcW w:w="5078" w:type="dxa"/>
          </w:tcPr>
          <w:p w14:paraId="34738BA4" w14:textId="77777777" w:rsidR="00EA1CA1" w:rsidRPr="00D56257" w:rsidRDefault="00EA1CA1" w:rsidP="00FE79AD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5078" w:type="dxa"/>
          </w:tcPr>
          <w:p w14:paraId="4FC0F51C" w14:textId="3C59F83F" w:rsidR="00EA1CA1" w:rsidRPr="00D56257" w:rsidRDefault="00AC1372" w:rsidP="00FE79AD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E</w:t>
            </w:r>
            <w:r w:rsidR="00EA1CA1" w:rsidRPr="00D56257">
              <w:rPr>
                <w:rFonts w:cstheme="minorHAnsi"/>
                <w:color w:val="auto"/>
              </w:rPr>
              <w:t xml:space="preserve">-sfera, udžbenik i radna bilježnica </w:t>
            </w:r>
            <w:r w:rsidR="00EA1CA1" w:rsidRPr="00D56257">
              <w:rPr>
                <w:rFonts w:cstheme="minorHAnsi"/>
                <w:i/>
                <w:color w:val="auto"/>
              </w:rPr>
              <w:t>Naš hrvatski 6</w:t>
            </w:r>
            <w:r>
              <w:rPr>
                <w:rFonts w:cstheme="minorHAnsi"/>
                <w:i/>
                <w:color w:val="auto"/>
              </w:rPr>
              <w:t>.</w:t>
            </w:r>
          </w:p>
        </w:tc>
      </w:tr>
    </w:tbl>
    <w:p w14:paraId="55962734" w14:textId="77777777" w:rsidR="00EA1CA1" w:rsidRPr="00D56257" w:rsidRDefault="00EA1CA1" w:rsidP="00EA1CA1">
      <w:pPr>
        <w:ind w:left="10620"/>
        <w:rPr>
          <w:rFonts w:cstheme="minorHAnsi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D56257" w:rsidRPr="00D56257" w14:paraId="27B5F5DC" w14:textId="77777777" w:rsidTr="00FE79AD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7C6AC935" w14:textId="77777777" w:rsidR="00EA1CA1" w:rsidRPr="00AC1372" w:rsidRDefault="00EA1CA1" w:rsidP="00FE79AD">
            <w:pPr>
              <w:spacing w:before="120" w:after="120"/>
              <w:ind w:left="57"/>
              <w:rPr>
                <w:rFonts w:cstheme="minorHAnsi"/>
                <w:b/>
                <w:bCs/>
              </w:rPr>
            </w:pPr>
            <w:r w:rsidRPr="00AC1372">
              <w:rPr>
                <w:rFonts w:cstheme="minorHAnsi"/>
                <w:b/>
                <w:bCs/>
                <w:color w:val="0070C0"/>
              </w:rPr>
              <w:t>ODGOJNO-OBRAZOVNI ISHODI na razini aktivnosti</w:t>
            </w:r>
          </w:p>
        </w:tc>
      </w:tr>
      <w:tr w:rsidR="00D56257" w:rsidRPr="00D56257" w14:paraId="1B606B58" w14:textId="77777777" w:rsidTr="00FE79AD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0AA5B94A" w14:textId="77777777" w:rsidR="00EA1CA1" w:rsidRPr="00AC1372" w:rsidRDefault="00B824B9" w:rsidP="00AC1372">
            <w:pPr>
              <w:pStyle w:val="paragraph"/>
              <w:numPr>
                <w:ilvl w:val="0"/>
                <w:numId w:val="7"/>
              </w:numPr>
              <w:spacing w:before="12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C1372">
              <w:rPr>
                <w:rFonts w:asciiTheme="minorHAnsi" w:hAnsiTheme="minorHAnsi" w:cstheme="minorHAnsi"/>
                <w:sz w:val="22"/>
                <w:szCs w:val="22"/>
              </w:rPr>
              <w:t>razlikovati rečenične i pravopisne znakove</w:t>
            </w:r>
          </w:p>
          <w:p w14:paraId="12C2007C" w14:textId="77777777" w:rsidR="00EA1CA1" w:rsidRPr="00AC1372" w:rsidRDefault="00B824B9" w:rsidP="00AC1372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C1372">
              <w:rPr>
                <w:rFonts w:asciiTheme="minorHAnsi" w:hAnsiTheme="minorHAnsi" w:cstheme="minorHAnsi"/>
                <w:sz w:val="22"/>
                <w:szCs w:val="22"/>
              </w:rPr>
              <w:t>izdvajati bitne pojedinosti</w:t>
            </w:r>
            <w:r w:rsidR="00E1666D" w:rsidRPr="00AC137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37995C28" w14:textId="77777777" w:rsidR="004F7991" w:rsidRPr="00AC1372" w:rsidRDefault="00EA1CA1" w:rsidP="00AC1372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C1372">
              <w:rPr>
                <w:rFonts w:asciiTheme="minorHAnsi" w:hAnsiTheme="minorHAnsi" w:cstheme="minorHAnsi"/>
                <w:sz w:val="22"/>
                <w:szCs w:val="22"/>
              </w:rPr>
              <w:t>sažimati proučene podatke</w:t>
            </w:r>
          </w:p>
          <w:p w14:paraId="11712C79" w14:textId="77777777" w:rsidR="00EA1CA1" w:rsidRPr="00AC1372" w:rsidRDefault="00EA1CA1" w:rsidP="00AC1372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C1372">
              <w:rPr>
                <w:rFonts w:asciiTheme="minorHAnsi" w:hAnsiTheme="minorHAnsi" w:cstheme="minorHAnsi"/>
                <w:sz w:val="22"/>
                <w:szCs w:val="22"/>
              </w:rPr>
              <w:t xml:space="preserve">primijeniti znanje o </w:t>
            </w:r>
            <w:r w:rsidR="00E1666D" w:rsidRPr="00AC1372">
              <w:rPr>
                <w:rFonts w:asciiTheme="minorHAnsi" w:hAnsiTheme="minorHAnsi" w:cstheme="minorHAnsi"/>
                <w:sz w:val="22"/>
                <w:szCs w:val="22"/>
              </w:rPr>
              <w:t>pisanj</w:t>
            </w:r>
            <w:r w:rsidR="00C6430D" w:rsidRPr="00AC1372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E1666D" w:rsidRPr="00AC13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24B9" w:rsidRPr="00AC1372">
              <w:rPr>
                <w:rFonts w:asciiTheme="minorHAnsi" w:hAnsiTheme="minorHAnsi" w:cstheme="minorHAnsi"/>
                <w:sz w:val="22"/>
                <w:szCs w:val="22"/>
              </w:rPr>
              <w:t>pravopisnih znakova</w:t>
            </w:r>
          </w:p>
          <w:p w14:paraId="3DC3CB70" w14:textId="77777777" w:rsidR="00E755AF" w:rsidRPr="00D56257" w:rsidRDefault="00B824B9" w:rsidP="00AC1372">
            <w:pPr>
              <w:pStyle w:val="paragraph"/>
              <w:numPr>
                <w:ilvl w:val="0"/>
                <w:numId w:val="7"/>
              </w:numPr>
              <w:spacing w:before="0" w:beforeAutospacing="0" w:after="12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C1372">
              <w:rPr>
                <w:rFonts w:asciiTheme="minorHAnsi" w:hAnsiTheme="minorHAnsi" w:cstheme="minorHAnsi"/>
                <w:sz w:val="22"/>
                <w:szCs w:val="22"/>
              </w:rPr>
              <w:t xml:space="preserve">izraditi podsjetnik </w:t>
            </w:r>
            <w:r w:rsidR="004F7991" w:rsidRPr="00AC1372">
              <w:rPr>
                <w:rFonts w:asciiTheme="minorHAnsi" w:hAnsiTheme="minorHAnsi" w:cstheme="minorHAnsi"/>
                <w:sz w:val="22"/>
                <w:szCs w:val="22"/>
              </w:rPr>
              <w:t xml:space="preserve">s pravopisnim znakovima </w:t>
            </w:r>
            <w:r w:rsidRPr="00AC1372">
              <w:rPr>
                <w:rFonts w:asciiTheme="minorHAnsi" w:hAnsiTheme="minorHAnsi" w:cstheme="minorHAnsi"/>
                <w:sz w:val="22"/>
                <w:szCs w:val="22"/>
              </w:rPr>
              <w:t>prema uputama</w:t>
            </w:r>
          </w:p>
        </w:tc>
      </w:tr>
    </w:tbl>
    <w:p w14:paraId="5D02D8C6" w14:textId="77777777" w:rsidR="00EA1CA1" w:rsidRPr="00D56257" w:rsidRDefault="00EA1CA1" w:rsidP="00EA1CA1">
      <w:pPr>
        <w:rPr>
          <w:rFonts w:cstheme="minorHAnsi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D56257" w:rsidRPr="00D56257" w14:paraId="1192A5CD" w14:textId="77777777" w:rsidTr="00FE79AD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2F5496" w:themeFill="accent5" w:themeFillShade="BF"/>
          </w:tcPr>
          <w:p w14:paraId="5142FA8C" w14:textId="77777777" w:rsidR="00EA1CA1" w:rsidRPr="00E275EB" w:rsidRDefault="00EA1CA1" w:rsidP="00FE79AD">
            <w:pPr>
              <w:spacing w:before="120" w:after="120"/>
              <w:ind w:left="57"/>
              <w:rPr>
                <w:rFonts w:cstheme="minorHAnsi"/>
                <w:b/>
              </w:rPr>
            </w:pPr>
            <w:r w:rsidRPr="00E275EB">
              <w:rPr>
                <w:rFonts w:cstheme="minorHAnsi"/>
                <w:b/>
                <w:color w:val="FFFFFF" w:themeColor="background1"/>
              </w:rPr>
              <w:t xml:space="preserve">OPIS AKTIVNOSTI </w:t>
            </w:r>
          </w:p>
        </w:tc>
      </w:tr>
      <w:tr w:rsidR="00D56257" w:rsidRPr="00D56257" w14:paraId="61F550F7" w14:textId="77777777" w:rsidTr="00FE79AD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1A4B9FBB" w14:textId="4561A6D7" w:rsidR="00320C34" w:rsidRPr="00AC1372" w:rsidRDefault="00320C34" w:rsidP="00AC1372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rPr>
                <w:rFonts w:cstheme="minorHAnsi"/>
                <w:b/>
              </w:rPr>
            </w:pPr>
            <w:r w:rsidRPr="00AC1372">
              <w:rPr>
                <w:rFonts w:cstheme="minorHAnsi"/>
                <w:b/>
                <w:color w:val="0070C0"/>
              </w:rPr>
              <w:t>aktivnost</w:t>
            </w:r>
            <w:r w:rsidR="00AC1372">
              <w:rPr>
                <w:rFonts w:cstheme="minorHAnsi"/>
                <w:b/>
                <w:color w:val="0070C0"/>
              </w:rPr>
              <w:t xml:space="preserve"> </w:t>
            </w:r>
            <w:r w:rsidR="00AC1372" w:rsidRPr="00AC1372">
              <w:rPr>
                <w:rFonts w:cstheme="minorHAnsi"/>
                <w:bCs/>
              </w:rPr>
              <w:t>–</w:t>
            </w:r>
            <w:r w:rsidRPr="00AC1372">
              <w:rPr>
                <w:rFonts w:cstheme="minorHAnsi"/>
                <w:b/>
              </w:rPr>
              <w:t xml:space="preserve"> Razmišljam u paru</w:t>
            </w:r>
            <w:r w:rsidR="00AC1372">
              <w:rPr>
                <w:rFonts w:cstheme="minorHAnsi"/>
                <w:b/>
              </w:rPr>
              <w:br/>
            </w:r>
            <w:r w:rsidRPr="00AC1372">
              <w:rPr>
                <w:rFonts w:cstheme="minorHAnsi"/>
              </w:rPr>
              <w:t>Jedan učenik nabraja i zapisuje rečenične i pravopisne znakove koje poznaje, a drugi učenik objašnjava u kojim situacijama upotrebljava koji znak. Nakon ove aktivnosti učenici razmjenjuju spoznaje.</w:t>
            </w:r>
            <w:r w:rsidR="00AC1372">
              <w:rPr>
                <w:rFonts w:cstheme="minorHAnsi"/>
              </w:rPr>
              <w:br/>
            </w:r>
          </w:p>
          <w:p w14:paraId="623B92A9" w14:textId="26630575" w:rsidR="00320C34" w:rsidRPr="00AC1372" w:rsidRDefault="00320C34" w:rsidP="00AC1372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rPr>
                <w:rFonts w:cstheme="minorHAnsi"/>
                <w:b/>
                <w:iCs/>
              </w:rPr>
            </w:pPr>
            <w:r w:rsidRPr="00AC1372">
              <w:rPr>
                <w:rFonts w:cstheme="minorHAnsi"/>
                <w:b/>
                <w:iCs/>
                <w:color w:val="0070C0"/>
              </w:rPr>
              <w:t>aktivnost</w:t>
            </w:r>
            <w:r w:rsidR="00AC1372">
              <w:rPr>
                <w:rFonts w:cstheme="minorHAnsi"/>
                <w:b/>
                <w:iCs/>
                <w:color w:val="0070C0"/>
              </w:rPr>
              <w:t xml:space="preserve"> </w:t>
            </w:r>
            <w:r w:rsidR="00AC1372" w:rsidRPr="00AC1372">
              <w:rPr>
                <w:rFonts w:cstheme="minorHAnsi"/>
                <w:bCs/>
                <w:iCs/>
              </w:rPr>
              <w:t>–</w:t>
            </w:r>
            <w:r w:rsidR="00AC1372" w:rsidRPr="00AC1372">
              <w:rPr>
                <w:rFonts w:cstheme="minorHAnsi"/>
                <w:b/>
                <w:iCs/>
              </w:rPr>
              <w:t xml:space="preserve"> </w:t>
            </w:r>
            <w:r w:rsidRPr="00AC1372">
              <w:rPr>
                <w:rFonts w:cstheme="minorHAnsi"/>
                <w:b/>
                <w:i/>
              </w:rPr>
              <w:t xml:space="preserve"> </w:t>
            </w:r>
            <w:r w:rsidR="00FF0C63" w:rsidRPr="00AC1372">
              <w:rPr>
                <w:rFonts w:cstheme="minorHAnsi"/>
                <w:b/>
                <w:iCs/>
              </w:rPr>
              <w:t>Moj hrvatski</w:t>
            </w:r>
          </w:p>
          <w:p w14:paraId="22765369" w14:textId="164AA3A0" w:rsidR="00320C34" w:rsidRPr="00AC1372" w:rsidRDefault="00C6430D" w:rsidP="00AC137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theme="minorHAnsi"/>
              </w:rPr>
            </w:pPr>
            <w:r w:rsidRPr="00AC1372">
              <w:rPr>
                <w:rFonts w:cstheme="minorHAnsi"/>
              </w:rPr>
              <w:t>Učenik čita</w:t>
            </w:r>
            <w:r w:rsidR="00FF0C63" w:rsidRPr="00AC1372">
              <w:rPr>
                <w:rFonts w:cstheme="minorHAnsi"/>
              </w:rPr>
              <w:t xml:space="preserve"> pjesmu </w:t>
            </w:r>
            <w:proofErr w:type="spellStart"/>
            <w:r w:rsidR="00320C34" w:rsidRPr="00AC1372">
              <w:rPr>
                <w:rFonts w:cstheme="minorHAnsi"/>
              </w:rPr>
              <w:t>Paje</w:t>
            </w:r>
            <w:proofErr w:type="spellEnd"/>
            <w:r w:rsidR="00320C34" w:rsidRPr="00AC1372">
              <w:rPr>
                <w:rFonts w:cstheme="minorHAnsi"/>
              </w:rPr>
              <w:t xml:space="preserve"> </w:t>
            </w:r>
            <w:proofErr w:type="spellStart"/>
            <w:r w:rsidR="00320C34" w:rsidRPr="00AC1372">
              <w:rPr>
                <w:rFonts w:cstheme="minorHAnsi"/>
              </w:rPr>
              <w:t>Kanižaja</w:t>
            </w:r>
            <w:proofErr w:type="spellEnd"/>
            <w:r w:rsidR="00AC1372" w:rsidRPr="00AC1372">
              <w:rPr>
                <w:rFonts w:cstheme="minorHAnsi"/>
              </w:rPr>
              <w:t xml:space="preserve"> </w:t>
            </w:r>
            <w:r w:rsidR="00FF0C63" w:rsidRPr="00AC1372">
              <w:rPr>
                <w:rFonts w:cstheme="minorHAnsi"/>
                <w:i/>
              </w:rPr>
              <w:t>Moj hrvatski</w:t>
            </w:r>
            <w:r w:rsidR="00E755AF" w:rsidRPr="00AC1372">
              <w:rPr>
                <w:rFonts w:cstheme="minorHAnsi"/>
              </w:rPr>
              <w:t xml:space="preserve"> u udžbeniku </w:t>
            </w:r>
            <w:r w:rsidR="00E755AF" w:rsidRPr="00AC1372">
              <w:rPr>
                <w:rFonts w:cstheme="minorHAnsi"/>
                <w:i/>
              </w:rPr>
              <w:t>Naš hrvatski 6,</w:t>
            </w:r>
            <w:r w:rsidR="00320C34" w:rsidRPr="00AC1372">
              <w:rPr>
                <w:rFonts w:cstheme="minorHAnsi"/>
              </w:rPr>
              <w:t xml:space="preserve"> str. 69</w:t>
            </w:r>
            <w:r w:rsidRPr="00AC1372">
              <w:rPr>
                <w:rFonts w:cstheme="minorHAnsi"/>
              </w:rPr>
              <w:t>. te zamjećuje</w:t>
            </w:r>
            <w:r w:rsidR="00320C34" w:rsidRPr="00AC1372">
              <w:rPr>
                <w:rFonts w:cstheme="minorHAnsi"/>
              </w:rPr>
              <w:t xml:space="preserve"> što pjesmi nedostaje.</w:t>
            </w:r>
          </w:p>
          <w:p w14:paraId="306A99D8" w14:textId="4873F5E9" w:rsidR="00320C34" w:rsidRPr="00AC1372" w:rsidRDefault="00C6430D" w:rsidP="00AC137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theme="minorHAnsi"/>
              </w:rPr>
            </w:pPr>
            <w:r w:rsidRPr="00AC1372">
              <w:rPr>
                <w:rFonts w:cstheme="minorHAnsi"/>
              </w:rPr>
              <w:t>Učenik prepisuje</w:t>
            </w:r>
            <w:r w:rsidR="00320C34" w:rsidRPr="00AC1372">
              <w:rPr>
                <w:rFonts w:cstheme="minorHAnsi"/>
              </w:rPr>
              <w:t xml:space="preserve"> pje</w:t>
            </w:r>
            <w:r w:rsidRPr="00AC1372">
              <w:rPr>
                <w:rFonts w:cstheme="minorHAnsi"/>
              </w:rPr>
              <w:t>smu i dodaje</w:t>
            </w:r>
            <w:r w:rsidR="00B824B9" w:rsidRPr="00AC1372">
              <w:rPr>
                <w:rFonts w:cstheme="minorHAnsi"/>
              </w:rPr>
              <w:t xml:space="preserve"> rečenične znakove.</w:t>
            </w:r>
          </w:p>
          <w:p w14:paraId="049CBDE0" w14:textId="23ADBBBF" w:rsidR="00EA1CA1" w:rsidRPr="00AC1372" w:rsidRDefault="00C6430D" w:rsidP="00AC137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theme="minorHAnsi"/>
              </w:rPr>
            </w:pPr>
            <w:r w:rsidRPr="00AC1372">
              <w:rPr>
                <w:rFonts w:cstheme="minorHAnsi"/>
              </w:rPr>
              <w:t>Učenici u</w:t>
            </w:r>
            <w:r w:rsidR="00320C34" w:rsidRPr="00AC1372">
              <w:rPr>
                <w:rFonts w:cstheme="minorHAnsi"/>
              </w:rPr>
              <w:t xml:space="preserve">spoređuju svoja rješenja u paru i </w:t>
            </w:r>
            <w:r w:rsidR="00AC1372" w:rsidRPr="00AC1372">
              <w:rPr>
                <w:rFonts w:cstheme="minorHAnsi"/>
              </w:rPr>
              <w:t xml:space="preserve">u </w:t>
            </w:r>
            <w:r w:rsidR="00320C34" w:rsidRPr="00AC1372">
              <w:rPr>
                <w:rFonts w:cstheme="minorHAnsi"/>
              </w:rPr>
              <w:t>skupini.</w:t>
            </w:r>
          </w:p>
          <w:p w14:paraId="0C2CFC04" w14:textId="5B084888" w:rsidR="000A70C3" w:rsidRPr="00AC1372" w:rsidRDefault="000A70C3" w:rsidP="00AC137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theme="minorHAnsi"/>
              </w:rPr>
            </w:pPr>
            <w:r w:rsidRPr="00AC1372">
              <w:rPr>
                <w:rFonts w:cstheme="minorHAnsi"/>
              </w:rPr>
              <w:t xml:space="preserve">Učenik čita rubriku </w:t>
            </w:r>
            <w:r w:rsidRPr="00AC1372">
              <w:rPr>
                <w:rFonts w:cstheme="minorHAnsi"/>
                <w:i/>
              </w:rPr>
              <w:t xml:space="preserve">Nauči više </w:t>
            </w:r>
            <w:r w:rsidRPr="00AC1372">
              <w:rPr>
                <w:rFonts w:cstheme="minorHAnsi"/>
              </w:rPr>
              <w:t>i zaključuje zašto je pjesnik napisao pjesmu bez rečeničnih/pravopisnih znakova.</w:t>
            </w:r>
          </w:p>
          <w:p w14:paraId="34CCDD6D" w14:textId="4A786DC7" w:rsidR="00EA1CA1" w:rsidRPr="00AC1372" w:rsidRDefault="00EA1CA1" w:rsidP="00AC137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  <w:b/>
              </w:rPr>
            </w:pPr>
            <w:r w:rsidRPr="00AC1372">
              <w:rPr>
                <w:rFonts w:cstheme="minorHAnsi"/>
                <w:b/>
                <w:color w:val="0070C0"/>
              </w:rPr>
              <w:lastRenderedPageBreak/>
              <w:t xml:space="preserve">aktivnost </w:t>
            </w:r>
            <w:r w:rsidRPr="00AC1372">
              <w:rPr>
                <w:rFonts w:cstheme="minorHAnsi"/>
                <w:bCs/>
              </w:rPr>
              <w:t>–</w:t>
            </w:r>
            <w:r w:rsidRPr="00AC1372">
              <w:rPr>
                <w:rFonts w:cstheme="minorHAnsi"/>
              </w:rPr>
              <w:t xml:space="preserve"> </w:t>
            </w:r>
            <w:r w:rsidR="00316A64" w:rsidRPr="00AC1372">
              <w:rPr>
                <w:rFonts w:cstheme="minorHAnsi"/>
                <w:b/>
              </w:rPr>
              <w:t>Razlika između rečeničnih i pravopisnih znakova</w:t>
            </w:r>
          </w:p>
          <w:p w14:paraId="32576C60" w14:textId="5ACA692F" w:rsidR="00316A64" w:rsidRPr="00AC1372" w:rsidRDefault="00316A64" w:rsidP="00AC137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theme="minorHAnsi"/>
              </w:rPr>
            </w:pPr>
            <w:r w:rsidRPr="00AC1372">
              <w:rPr>
                <w:rFonts w:cstheme="minorHAnsi"/>
              </w:rPr>
              <w:t>Pročitaj po čemu se razlikuju rečenični i pravopisni znakovi i napiši zaključak svojim riječima.</w:t>
            </w:r>
          </w:p>
          <w:p w14:paraId="5EE5672E" w14:textId="2F361FB0" w:rsidR="00A36293" w:rsidRPr="00AC1372" w:rsidRDefault="00316A64" w:rsidP="00AC1372">
            <w:pPr>
              <w:pStyle w:val="ListParagraph"/>
              <w:numPr>
                <w:ilvl w:val="0"/>
                <w:numId w:val="12"/>
              </w:numPr>
              <w:spacing w:line="276" w:lineRule="auto"/>
            </w:pPr>
            <w:r w:rsidRPr="00AC1372">
              <w:t>Učenici su podijeljeni u četveročlane skupine. Svaka skupina dobiva veliki arak papira (A3 format) i svaki učenik ima svoje polje i u njemu zadatak, a u sredini se nalazi prazan prostor (zajednički prostor)</w:t>
            </w:r>
            <w:r w:rsidR="00A36293" w:rsidRPr="00AC1372">
              <w:t xml:space="preserve"> u kojemu će objediniti sve informacije o rečeničnim i pravopisnim znakovima.</w:t>
            </w:r>
            <w:r w:rsidRPr="00AC1372">
              <w:t xml:space="preserve">  </w:t>
            </w:r>
          </w:p>
          <w:p w14:paraId="21B4346B" w14:textId="77777777" w:rsidR="00316A64" w:rsidRPr="00AC1372" w:rsidRDefault="00316A64" w:rsidP="00AC1372">
            <w:pPr>
              <w:spacing w:line="276" w:lineRule="auto"/>
              <w:ind w:left="1416"/>
              <w:rPr>
                <w:rFonts w:cstheme="minorHAnsi"/>
                <w:b/>
              </w:rPr>
            </w:pPr>
            <w:r w:rsidRPr="00AC1372">
              <w:rPr>
                <w:noProof/>
                <w:lang w:eastAsia="hr-HR"/>
              </w:rPr>
              <w:drawing>
                <wp:inline distT="0" distB="0" distL="0" distR="0" wp14:anchorId="29DD80EE" wp14:editId="31A7E7E7">
                  <wp:extent cx="4327071" cy="3020786"/>
                  <wp:effectExtent l="0" t="0" r="16510" b="27305"/>
                  <wp:docPr id="1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14:paraId="194BA525" w14:textId="45F35699" w:rsidR="000A70C3" w:rsidRPr="00AC1372" w:rsidRDefault="000A70C3" w:rsidP="00AC1372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 w:rsidRPr="00AC1372">
              <w:t>Učenik čita tekst u udžbe</w:t>
            </w:r>
            <w:r w:rsidR="00B824B9" w:rsidRPr="00AC1372">
              <w:t xml:space="preserve">niku i </w:t>
            </w:r>
            <w:r w:rsidRPr="00AC1372">
              <w:t>piše bilješke u svoje polje. Svaki učenik ima zadani</w:t>
            </w:r>
            <w:r w:rsidR="00B824B9" w:rsidRPr="00AC1372">
              <w:t xml:space="preserve"> </w:t>
            </w:r>
            <w:r w:rsidRPr="00AC1372">
              <w:t>pravopisni znak.</w:t>
            </w:r>
          </w:p>
          <w:p w14:paraId="060B3FBB" w14:textId="77777777" w:rsidR="000A70C3" w:rsidRPr="00AC1372" w:rsidRDefault="000A70C3" w:rsidP="00AC1372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 w:rsidRPr="00AC1372">
              <w:t xml:space="preserve">Učenik razmjenjuje rezultate rada. Papir se okreće od jednoga do drugoga učenika kako bi svi učenici mogli vidjeti ostale bilješke. Učenici prepričavaju svoje zadane dijelove, a potom se dogovaraju što će napisati u središnje polje. </w:t>
            </w:r>
          </w:p>
          <w:p w14:paraId="7898A0C1" w14:textId="045804B8" w:rsidR="000A70C3" w:rsidRDefault="000A70C3" w:rsidP="00AC1372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 w:rsidRPr="00AC1372">
              <w:t>Učenici iznose rezultate svojega rada.</w:t>
            </w:r>
            <w:r w:rsidR="00AC1372">
              <w:br/>
            </w:r>
          </w:p>
          <w:p w14:paraId="125BF252" w14:textId="6D3FD39D" w:rsidR="000A70C3" w:rsidRPr="00AC1372" w:rsidRDefault="005D2864" w:rsidP="00AC1372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AC1372">
              <w:rPr>
                <w:rFonts w:cstheme="minorHAnsi"/>
                <w:b/>
                <w:color w:val="0070C0"/>
              </w:rPr>
              <w:t xml:space="preserve">aktivnost </w:t>
            </w:r>
            <w:r w:rsidRPr="00AC1372">
              <w:rPr>
                <w:rFonts w:cstheme="minorHAnsi"/>
                <w:bCs/>
              </w:rPr>
              <w:t>–</w:t>
            </w:r>
            <w:r w:rsidRPr="00AC1372">
              <w:rPr>
                <w:rFonts w:cstheme="minorHAnsi"/>
                <w:b/>
              </w:rPr>
              <w:t xml:space="preserve"> Igra pravopisni znakovi</w:t>
            </w:r>
          </w:p>
          <w:p w14:paraId="6C6BDDF9" w14:textId="12520ABF" w:rsidR="005D2864" w:rsidRPr="00AC1372" w:rsidRDefault="005D2864" w:rsidP="00F31971">
            <w:pPr>
              <w:pStyle w:val="ListParagraph"/>
              <w:numPr>
                <w:ilvl w:val="0"/>
                <w:numId w:val="15"/>
              </w:numPr>
              <w:spacing w:line="276" w:lineRule="auto"/>
            </w:pPr>
            <w:r w:rsidRPr="00AC1372">
              <w:t xml:space="preserve">Učenik rješava igru u kojoj treba pronaći točno napisane pravopisne znakove (dostupno na e-sferi uz udžbenik </w:t>
            </w:r>
            <w:r w:rsidRPr="00F31971">
              <w:rPr>
                <w:i/>
              </w:rPr>
              <w:t>Naš hrvatski 6</w:t>
            </w:r>
            <w:r w:rsidRPr="00AC1372">
              <w:t xml:space="preserve"> – </w:t>
            </w:r>
            <w:r w:rsidRPr="00F31971">
              <w:rPr>
                <w:i/>
              </w:rPr>
              <w:t>Čitam i ponavljam</w:t>
            </w:r>
            <w:r w:rsidRPr="00AC1372">
              <w:t>).</w:t>
            </w:r>
          </w:p>
          <w:p w14:paraId="012F7D6A" w14:textId="160747A2" w:rsidR="005D2864" w:rsidRDefault="005D2864" w:rsidP="00F31971">
            <w:pPr>
              <w:pStyle w:val="ListParagraph"/>
              <w:numPr>
                <w:ilvl w:val="0"/>
                <w:numId w:val="15"/>
              </w:numPr>
              <w:spacing w:line="276" w:lineRule="auto"/>
            </w:pPr>
            <w:r w:rsidRPr="00AC1372">
              <w:t xml:space="preserve">Učenik rješava igru u kojoj treba primijeniti pravila o pisanju pravopisnih znakova (dostupno na e-sferi uz udžbenik </w:t>
            </w:r>
            <w:r w:rsidRPr="00F31971">
              <w:rPr>
                <w:i/>
              </w:rPr>
              <w:t>Naš hrvatski 6</w:t>
            </w:r>
            <w:r w:rsidRPr="00AC1372">
              <w:t xml:space="preserve"> – </w:t>
            </w:r>
            <w:r w:rsidRPr="00F31971">
              <w:rPr>
                <w:i/>
              </w:rPr>
              <w:t>Ponavljam</w:t>
            </w:r>
            <w:r w:rsidRPr="00AC1372">
              <w:t>).</w:t>
            </w:r>
          </w:p>
          <w:p w14:paraId="3053D104" w14:textId="77777777" w:rsidR="00F31971" w:rsidRPr="00AC1372" w:rsidRDefault="00F31971" w:rsidP="00F31971">
            <w:pPr>
              <w:pStyle w:val="ListParagraph"/>
              <w:spacing w:line="276" w:lineRule="auto"/>
              <w:ind w:left="1080"/>
            </w:pPr>
          </w:p>
          <w:p w14:paraId="0B855CBA" w14:textId="083E67C9" w:rsidR="00F31971" w:rsidRPr="00F31971" w:rsidRDefault="00722AD7" w:rsidP="00F3197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  <w:b/>
              </w:rPr>
            </w:pPr>
            <w:r w:rsidRPr="00F31971">
              <w:rPr>
                <w:rFonts w:cstheme="minorHAnsi"/>
                <w:b/>
                <w:color w:val="0070C0"/>
              </w:rPr>
              <w:lastRenderedPageBreak/>
              <w:t xml:space="preserve">aktivnost </w:t>
            </w:r>
            <w:r w:rsidRPr="00F31971">
              <w:rPr>
                <w:rFonts w:cstheme="minorHAnsi"/>
                <w:bCs/>
              </w:rPr>
              <w:t>–</w:t>
            </w:r>
            <w:r w:rsidRPr="00F31971">
              <w:rPr>
                <w:rFonts w:cstheme="minorHAnsi"/>
                <w:b/>
              </w:rPr>
              <w:t xml:space="preserve"> Pravopisni znakovi u radnoj bilježnici</w:t>
            </w:r>
            <w:r w:rsidR="00F31971">
              <w:rPr>
                <w:rFonts w:cstheme="minorHAnsi"/>
                <w:b/>
              </w:rPr>
              <w:br/>
            </w:r>
            <w:r w:rsidR="00A556EC" w:rsidRPr="00F31971">
              <w:rPr>
                <w:rFonts w:ascii="Calibri" w:hAnsi="Calibri" w:cs="Calibri"/>
              </w:rPr>
              <w:t xml:space="preserve">Učenik rješava zadatke u radnoj bilježnici </w:t>
            </w:r>
            <w:r w:rsidR="00A556EC" w:rsidRPr="00F31971">
              <w:rPr>
                <w:rFonts w:ascii="Calibri" w:hAnsi="Calibri" w:cs="Calibri"/>
                <w:i/>
              </w:rPr>
              <w:t>Naš hrvatski 6,</w:t>
            </w:r>
            <w:r w:rsidR="00A556EC" w:rsidRPr="00F31971">
              <w:rPr>
                <w:rFonts w:ascii="Calibri" w:hAnsi="Calibri" w:cs="Calibri"/>
              </w:rPr>
              <w:t xml:space="preserve"> str. 62., zadatak 3., 4. i 5.</w:t>
            </w:r>
            <w:r w:rsidR="007A5585" w:rsidRPr="00F31971">
              <w:rPr>
                <w:rFonts w:ascii="Calibri" w:hAnsi="Calibri" w:cs="Calibri"/>
              </w:rPr>
              <w:t xml:space="preserve"> Svi se zadatci odnose na pravopisne znakove.</w:t>
            </w:r>
            <w:r w:rsidR="00F31971">
              <w:rPr>
                <w:rFonts w:ascii="Calibri" w:hAnsi="Calibri" w:cs="Calibri"/>
              </w:rPr>
              <w:br/>
            </w:r>
          </w:p>
          <w:p w14:paraId="66187339" w14:textId="1ABEB668" w:rsidR="00A556EC" w:rsidRPr="00F31971" w:rsidRDefault="00A556EC" w:rsidP="00AC137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  <w:b/>
              </w:rPr>
            </w:pPr>
            <w:r w:rsidRPr="00F31971">
              <w:rPr>
                <w:b/>
                <w:color w:val="0070C0"/>
              </w:rPr>
              <w:t xml:space="preserve">aktivnost </w:t>
            </w:r>
            <w:r w:rsidRPr="00F31971">
              <w:rPr>
                <w:bCs/>
              </w:rPr>
              <w:t>–</w:t>
            </w:r>
            <w:r w:rsidRPr="00F31971">
              <w:rPr>
                <w:b/>
              </w:rPr>
              <w:t xml:space="preserve"> Dopuni tekst </w:t>
            </w:r>
            <w:r w:rsidR="00F31971">
              <w:rPr>
                <w:b/>
              </w:rPr>
              <w:br/>
            </w:r>
            <w:r w:rsidRPr="00AC1372">
              <w:t xml:space="preserve">Učenik </w:t>
            </w:r>
            <w:r w:rsidR="00C6430D" w:rsidRPr="00AC1372">
              <w:t>dopunjava tekst odgovarajućim</w:t>
            </w:r>
            <w:r w:rsidRPr="00AC1372">
              <w:t xml:space="preserve"> pravopisnim znakovima (radna bilježnica </w:t>
            </w:r>
            <w:r w:rsidRPr="00F31971">
              <w:rPr>
                <w:i/>
              </w:rPr>
              <w:t>Naš hrvatski 6</w:t>
            </w:r>
            <w:r w:rsidRPr="00AC1372">
              <w:t>,str. 63., 9. zadatak)</w:t>
            </w:r>
            <w:r w:rsidR="00F31971">
              <w:t>.</w:t>
            </w:r>
            <w:r w:rsidR="00F31971">
              <w:br/>
            </w:r>
          </w:p>
          <w:p w14:paraId="333A6304" w14:textId="04ADFA69" w:rsidR="00EA1CA1" w:rsidRPr="00F31971" w:rsidRDefault="007A5585" w:rsidP="00AC137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  <w:b/>
              </w:rPr>
            </w:pPr>
            <w:r w:rsidRPr="00F31971">
              <w:rPr>
                <w:b/>
                <w:color w:val="0070C0"/>
              </w:rPr>
              <w:t xml:space="preserve">aktivnost </w:t>
            </w:r>
            <w:r w:rsidRPr="00F31971">
              <w:rPr>
                <w:bCs/>
              </w:rPr>
              <w:t>–</w:t>
            </w:r>
            <w:r w:rsidRPr="00F31971">
              <w:rPr>
                <w:b/>
              </w:rPr>
              <w:t xml:space="preserve"> Izrada podsjetnika</w:t>
            </w:r>
            <w:r w:rsidR="00F31971">
              <w:rPr>
                <w:b/>
              </w:rPr>
              <w:br/>
            </w:r>
            <w:r w:rsidRPr="00AC1372">
              <w:t>Učenik izrađuje podsjetnik sa svim pravopisnim znakovima koje je do sada učio. Podsjetnik oblikuje na računalu. Za svaki pravopisni znak pronalazi svoj primjer.</w:t>
            </w:r>
            <w:r w:rsidR="00F31971">
              <w:t xml:space="preserve"> </w:t>
            </w:r>
            <w:r w:rsidRPr="00AC1372">
              <w:t xml:space="preserve">Zadatak se nalazi u udžbeniku </w:t>
            </w:r>
            <w:r w:rsidRPr="00F31971">
              <w:rPr>
                <w:i/>
              </w:rPr>
              <w:t>Naš hrvatski 6,</w:t>
            </w:r>
            <w:r w:rsidRPr="00AC1372">
              <w:t xml:space="preserve"> str. 71 u rubrici </w:t>
            </w:r>
            <w:r w:rsidRPr="00F31971">
              <w:rPr>
                <w:i/>
              </w:rPr>
              <w:t>Razmisli i ponovi</w:t>
            </w:r>
            <w:r w:rsidRPr="00AC1372">
              <w:t>.</w:t>
            </w:r>
          </w:p>
        </w:tc>
      </w:tr>
      <w:tr w:rsidR="00D56257" w:rsidRPr="00D56257" w14:paraId="1AFB91B8" w14:textId="77777777" w:rsidTr="00FE79AD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14:paraId="1B2FFCA2" w14:textId="77777777" w:rsidR="00EA1CA1" w:rsidRPr="00AC1372" w:rsidRDefault="00EA1CA1" w:rsidP="00AC1372">
            <w:pPr>
              <w:pStyle w:val="NoSpacing"/>
              <w:spacing w:before="120" w:after="120" w:line="276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40120288" w14:textId="77777777" w:rsidR="00EA1CA1" w:rsidRPr="00D56257" w:rsidRDefault="00EA1CA1" w:rsidP="00EA1CA1">
      <w:pPr>
        <w:rPr>
          <w:rFonts w:cstheme="minorHAnsi"/>
        </w:rPr>
      </w:pP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D56257" w:rsidRPr="00D56257" w14:paraId="2CACBAA0" w14:textId="77777777" w:rsidTr="00FE7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0DF7E836" w14:textId="5379E746" w:rsidR="00EA1CA1" w:rsidRPr="00F31971" w:rsidRDefault="00F31971" w:rsidP="00FE79AD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 w:rsidRPr="00F31971">
              <w:rPr>
                <w:rFonts w:cstheme="minorHAnsi"/>
                <w:color w:val="0070C0"/>
              </w:rPr>
              <w:t>V</w:t>
            </w:r>
            <w:r w:rsidR="00EA1CA1" w:rsidRPr="00F31971">
              <w:rPr>
                <w:rFonts w:cstheme="minorHAnsi"/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7A941A0F" w14:textId="4F358649" w:rsidR="00EA1CA1" w:rsidRPr="00F31971" w:rsidRDefault="00F31971" w:rsidP="00FE79A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F31971">
              <w:rPr>
                <w:rFonts w:cstheme="minorHAnsi"/>
                <w:color w:val="0070C0"/>
              </w:rPr>
              <w:t>V</w:t>
            </w:r>
            <w:r w:rsidR="00EA1CA1" w:rsidRPr="00F31971">
              <w:rPr>
                <w:rFonts w:cstheme="minorHAnsi"/>
                <w:color w:val="0070C0"/>
              </w:rPr>
              <w:t>rednovanje kao učenje</w:t>
            </w:r>
          </w:p>
        </w:tc>
        <w:tc>
          <w:tcPr>
            <w:tcW w:w="5078" w:type="dxa"/>
          </w:tcPr>
          <w:p w14:paraId="1EB8A55E" w14:textId="2BBA5B8F" w:rsidR="00EA1CA1" w:rsidRPr="00F31971" w:rsidRDefault="00F31971" w:rsidP="00FE79A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F31971">
              <w:rPr>
                <w:rFonts w:cstheme="minorHAnsi"/>
                <w:color w:val="0070C0"/>
              </w:rPr>
              <w:t>V</w:t>
            </w:r>
            <w:r w:rsidR="00EA1CA1" w:rsidRPr="00F31971">
              <w:rPr>
                <w:rFonts w:cstheme="minorHAnsi"/>
                <w:color w:val="0070C0"/>
              </w:rPr>
              <w:t>rednovanje naučenoga</w:t>
            </w:r>
          </w:p>
        </w:tc>
      </w:tr>
      <w:tr w:rsidR="00D56257" w:rsidRPr="00D56257" w14:paraId="58BF9212" w14:textId="77777777" w:rsidTr="00FE7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79805DCB" w14:textId="77777777" w:rsidR="00EA1CA1" w:rsidRPr="00D56257" w:rsidRDefault="00EA1CA1" w:rsidP="00F31971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D5625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</w:p>
          <w:p w14:paraId="4C9B3480" w14:textId="77777777" w:rsidR="00EA1CA1" w:rsidRPr="00D56257" w:rsidRDefault="00EA1CA1" w:rsidP="00F31971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D5625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razmjena informacija o učenju i rezultatima učenja</w:t>
            </w:r>
          </w:p>
        </w:tc>
        <w:tc>
          <w:tcPr>
            <w:tcW w:w="5078" w:type="dxa"/>
          </w:tcPr>
          <w:p w14:paraId="7939E0CC" w14:textId="77777777" w:rsidR="00EA1CA1" w:rsidRPr="00D56257" w:rsidRDefault="00EA1CA1" w:rsidP="00F31971">
            <w:pPr>
              <w:pStyle w:val="ListParagraph"/>
              <w:numPr>
                <w:ilvl w:val="0"/>
                <w:numId w:val="17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D56257">
              <w:rPr>
                <w:rFonts w:cstheme="minorHAnsi"/>
                <w:color w:val="auto"/>
              </w:rPr>
              <w:t xml:space="preserve">vršnjačko vrednovanje rada u paru i u skupini </w:t>
            </w:r>
          </w:p>
          <w:p w14:paraId="3C71EB32" w14:textId="77777777" w:rsidR="00B824B9" w:rsidRPr="00D56257" w:rsidRDefault="00B824B9" w:rsidP="00F31971">
            <w:pPr>
              <w:pStyle w:val="ListParagraph"/>
              <w:numPr>
                <w:ilvl w:val="0"/>
                <w:numId w:val="17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proofErr w:type="spellStart"/>
            <w:r w:rsidRPr="00D56257">
              <w:rPr>
                <w:rFonts w:cstheme="minorHAnsi"/>
                <w:color w:val="auto"/>
              </w:rPr>
              <w:t>samoprocjena</w:t>
            </w:r>
            <w:proofErr w:type="spellEnd"/>
            <w:r w:rsidRPr="00D56257">
              <w:rPr>
                <w:rFonts w:cstheme="minorHAnsi"/>
                <w:color w:val="auto"/>
              </w:rPr>
              <w:t xml:space="preserve"> uspješnosti u aktivnostima individualnoga rada</w:t>
            </w:r>
          </w:p>
        </w:tc>
        <w:tc>
          <w:tcPr>
            <w:tcW w:w="5078" w:type="dxa"/>
          </w:tcPr>
          <w:p w14:paraId="7958A504" w14:textId="77777777" w:rsidR="00EA1CA1" w:rsidRPr="00D56257" w:rsidRDefault="00EA1CA1" w:rsidP="00F31971">
            <w:pPr>
              <w:pStyle w:val="ListParagraph"/>
              <w:numPr>
                <w:ilvl w:val="0"/>
                <w:numId w:val="17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D56257">
              <w:rPr>
                <w:rFonts w:cstheme="minorHAnsi"/>
                <w:color w:val="auto"/>
              </w:rPr>
              <w:t xml:space="preserve">vrednovanje </w:t>
            </w:r>
            <w:r w:rsidR="007A5585" w:rsidRPr="00D56257">
              <w:rPr>
                <w:rFonts w:cstheme="minorHAnsi"/>
                <w:color w:val="auto"/>
              </w:rPr>
              <w:t xml:space="preserve"> 6</w:t>
            </w:r>
            <w:r w:rsidRPr="00D56257">
              <w:rPr>
                <w:rFonts w:cstheme="minorHAnsi"/>
                <w:color w:val="auto"/>
              </w:rPr>
              <w:t>. aktivnosti</w:t>
            </w:r>
            <w:r w:rsidR="009225AD" w:rsidRPr="00D56257">
              <w:rPr>
                <w:rFonts w:cstheme="minorHAnsi"/>
                <w:color w:val="auto"/>
              </w:rPr>
              <w:t xml:space="preserve"> i 7. aktivnosti </w:t>
            </w:r>
          </w:p>
        </w:tc>
      </w:tr>
    </w:tbl>
    <w:p w14:paraId="4853B40D" w14:textId="77777777" w:rsidR="00EA1CA1" w:rsidRPr="00D56257" w:rsidRDefault="00EA1CA1" w:rsidP="00EA1CA1">
      <w:pPr>
        <w:rPr>
          <w:rFonts w:cstheme="minorHAnsi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D56257" w:rsidRPr="00D56257" w14:paraId="01C608BE" w14:textId="77777777" w:rsidTr="00FE79AD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4E2F25B2" w14:textId="77777777" w:rsidR="00EA1CA1" w:rsidRPr="00F31971" w:rsidRDefault="00EA1CA1" w:rsidP="00FE79AD">
            <w:pPr>
              <w:spacing w:before="120" w:after="120"/>
              <w:ind w:left="57"/>
              <w:rPr>
                <w:rFonts w:cstheme="minorHAnsi"/>
                <w:b/>
                <w:bCs/>
              </w:rPr>
            </w:pPr>
            <w:r w:rsidRPr="00F31971">
              <w:rPr>
                <w:rFonts w:cstheme="minorHAnsi"/>
                <w:b/>
                <w:bCs/>
                <w:color w:val="0070C0"/>
              </w:rPr>
              <w:t>POVEZANOST S MEĐUPREDMETNIM TEMAMA</w:t>
            </w:r>
          </w:p>
        </w:tc>
      </w:tr>
      <w:tr w:rsidR="00D56257" w:rsidRPr="00D56257" w14:paraId="6AA68BB6" w14:textId="77777777" w:rsidTr="00FE79AD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23804104" w14:textId="77777777" w:rsidR="00EA1CA1" w:rsidRPr="00F31971" w:rsidRDefault="00EA1CA1" w:rsidP="00F31971">
            <w:pPr>
              <w:pStyle w:val="NormalWeb"/>
              <w:spacing w:before="120" w:beforeAutospacing="0" w:after="120" w:afterAutospacing="0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F31971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Učiti kako učiti  </w:t>
            </w:r>
          </w:p>
          <w:p w14:paraId="0A4AFEC3" w14:textId="7CD206F5" w:rsidR="00EA1CA1" w:rsidRPr="00D56257" w:rsidRDefault="00EA1CA1" w:rsidP="00F31971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 w:rsidRPr="00D56257">
              <w:rPr>
                <w:rStyle w:val="normaltextrun"/>
                <w:rFonts w:ascii="Calibri" w:hAnsi="Calibri" w:cs="Calibri"/>
                <w:sz w:val="22"/>
                <w:szCs w:val="22"/>
              </w:rPr>
              <w:t>uku A.3.2. Učenik se koristi različitim strategijama učenja i primjenjuje ih u</w:t>
            </w:r>
            <w:r w:rsidR="00C6430D" w:rsidRPr="00D5625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ostvarivanju ciljeva učenja i </w:t>
            </w:r>
            <w:r w:rsidRPr="00D56257">
              <w:rPr>
                <w:rStyle w:val="normaltextrun"/>
                <w:rFonts w:ascii="Calibri" w:hAnsi="Calibri" w:cs="Calibri"/>
                <w:sz w:val="22"/>
                <w:szCs w:val="22"/>
              </w:rPr>
              <w:t>rješavanju problema u svim područjima učenja uz praćenje i podršku učitelja. </w:t>
            </w:r>
            <w:r w:rsidRPr="00D5625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A1C3D2D" w14:textId="66F09095" w:rsidR="00EA1CA1" w:rsidRPr="00D56257" w:rsidRDefault="00EA1CA1" w:rsidP="00F3197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6257">
              <w:rPr>
                <w:rFonts w:ascii="Calibri" w:hAnsi="Calibri" w:cs="Calibri"/>
                <w:sz w:val="22"/>
                <w:szCs w:val="22"/>
              </w:rPr>
              <w:t>uku B.3.4. U</w:t>
            </w:r>
            <w:r w:rsidRPr="00D56257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D56257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D56257">
              <w:rPr>
                <w:rFonts w:asciiTheme="minorHAnsi" w:hAnsiTheme="minorHAnsi" w:cstheme="minorHAnsi"/>
                <w:sz w:val="22"/>
                <w:szCs w:val="22"/>
              </w:rPr>
              <w:t xml:space="preserve"> proces učenja i svoje rezultate te procjenjuje ostvareni napredak te na temelju toga planira buduće učenje.</w:t>
            </w:r>
          </w:p>
          <w:p w14:paraId="2863EC59" w14:textId="39EBE187" w:rsidR="00EA1CA1" w:rsidRPr="00D56257" w:rsidRDefault="00EA1CA1" w:rsidP="00F3197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62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uku D.3.2. Učenik ostvaruje dobru komunikaciju s drugima, uspješno surađuje u različitim situacijama i spreman je zatražiti i ponuditi pomoć. </w:t>
            </w:r>
          </w:p>
          <w:p w14:paraId="1C6ED5B2" w14:textId="77777777" w:rsidR="00EA1CA1" w:rsidRPr="00D56257" w:rsidRDefault="00EA1CA1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14:paraId="6308CC74" w14:textId="77777777" w:rsidR="00EA1CA1" w:rsidRPr="00D56257" w:rsidRDefault="00EA1CA1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986038" w14:textId="77777777" w:rsidR="00EA1CA1" w:rsidRPr="00D56257" w:rsidRDefault="00EA1CA1" w:rsidP="00FE79A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6EEC6FEB" w14:textId="77777777" w:rsidR="00EA1CA1" w:rsidRPr="00F31971" w:rsidRDefault="00EA1CA1" w:rsidP="00F31971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F31971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lastRenderedPageBreak/>
              <w:t>Uporaba informacijske i komunikacijske tehnologije</w:t>
            </w:r>
          </w:p>
          <w:p w14:paraId="7F8E81CE" w14:textId="77777777" w:rsidR="00EA1CA1" w:rsidRPr="00D56257" w:rsidRDefault="00EA1CA1" w:rsidP="00EA1CA1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56257">
              <w:rPr>
                <w:rFonts w:asciiTheme="minorHAnsi" w:hAnsiTheme="minorHAnsi" w:cstheme="minorHAnsi"/>
                <w:sz w:val="22"/>
                <w:szCs w:val="22"/>
              </w:rPr>
              <w:t>ikt</w:t>
            </w:r>
            <w:proofErr w:type="spellEnd"/>
            <w:r w:rsidRPr="00D56257">
              <w:rPr>
                <w:rFonts w:asciiTheme="minorHAnsi" w:hAnsiTheme="minorHAnsi" w:cstheme="minorHAnsi"/>
                <w:sz w:val="22"/>
                <w:szCs w:val="22"/>
              </w:rPr>
              <w:t>. A.3.1. Učenik s</w:t>
            </w:r>
            <w:r w:rsidR="00C6430D" w:rsidRPr="00D56257">
              <w:rPr>
                <w:rFonts w:asciiTheme="minorHAnsi" w:hAnsiTheme="minorHAnsi" w:cstheme="minorHAnsi"/>
                <w:sz w:val="22"/>
                <w:szCs w:val="22"/>
              </w:rPr>
              <w:t xml:space="preserve">amostalno odabire odgovarajuću </w:t>
            </w:r>
            <w:r w:rsidRPr="00D56257">
              <w:rPr>
                <w:rFonts w:asciiTheme="minorHAnsi" w:hAnsiTheme="minorHAnsi" w:cstheme="minorHAnsi"/>
                <w:sz w:val="22"/>
                <w:szCs w:val="22"/>
              </w:rPr>
              <w:t>digitalnu tehnologiju.</w:t>
            </w:r>
          </w:p>
          <w:p w14:paraId="1916AA5C" w14:textId="77777777" w:rsidR="00EA1CA1" w:rsidRPr="00F31971" w:rsidRDefault="00EA1CA1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F31971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Osobni i socijalni razvoj</w:t>
            </w:r>
          </w:p>
          <w:p w14:paraId="15923BE7" w14:textId="77777777" w:rsidR="00EA1CA1" w:rsidRPr="00D56257" w:rsidRDefault="00EA1CA1" w:rsidP="00F31971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56257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D56257">
              <w:rPr>
                <w:rFonts w:asciiTheme="minorHAnsi" w:hAnsiTheme="minorHAnsi" w:cstheme="minorHAnsi"/>
                <w:sz w:val="22"/>
                <w:szCs w:val="22"/>
              </w:rPr>
              <w:t xml:space="preserve"> A.3.3. Razvija osobne potencijale.</w:t>
            </w:r>
          </w:p>
          <w:p w14:paraId="2610D467" w14:textId="77777777" w:rsidR="00EA1CA1" w:rsidRPr="00D56257" w:rsidRDefault="00EA1CA1" w:rsidP="00F31971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56257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D56257">
              <w:rPr>
                <w:rFonts w:asciiTheme="minorHAnsi" w:hAnsiTheme="minorHAnsi" w:cstheme="minorHAnsi"/>
                <w:sz w:val="22"/>
                <w:szCs w:val="22"/>
              </w:rPr>
              <w:t xml:space="preserve"> B.3.2. Razvija komunikacijske kompetencije i uvažavajuće odnose s drugima.</w:t>
            </w:r>
          </w:p>
          <w:p w14:paraId="6EB131D5" w14:textId="77777777" w:rsidR="00EA1CA1" w:rsidRPr="00D56257" w:rsidRDefault="00EA1CA1" w:rsidP="00F3197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56257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D562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14:paraId="1ED19DFC" w14:textId="77777777" w:rsidR="00EA1CA1" w:rsidRPr="00D56257" w:rsidRDefault="00EA1CA1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4AA3AE" w14:textId="77777777" w:rsidR="00EA1CA1" w:rsidRPr="00D56257" w:rsidRDefault="00EA1CA1" w:rsidP="00EA1CA1">
      <w:pPr>
        <w:rPr>
          <w:rFonts w:cstheme="minorHAnsi"/>
        </w:rPr>
      </w:pPr>
    </w:p>
    <w:p w14:paraId="54760687" w14:textId="77777777" w:rsidR="00EA1CA1" w:rsidRPr="00D56257" w:rsidRDefault="00EA1CA1" w:rsidP="00EA1CA1">
      <w:pPr>
        <w:rPr>
          <w:rFonts w:cstheme="minorHAnsi"/>
        </w:rPr>
      </w:pPr>
    </w:p>
    <w:p w14:paraId="4EE54B59" w14:textId="77777777" w:rsidR="00EA1CA1" w:rsidRPr="00D56257" w:rsidRDefault="00EA1CA1" w:rsidP="00EA1CA1">
      <w:pPr>
        <w:rPr>
          <w:rFonts w:cstheme="minorHAnsi"/>
        </w:rPr>
      </w:pPr>
    </w:p>
    <w:p w14:paraId="4D887B29" w14:textId="77777777" w:rsidR="00EA1CA1" w:rsidRPr="00D56257" w:rsidRDefault="00EA1CA1" w:rsidP="00EA1CA1">
      <w:pPr>
        <w:rPr>
          <w:rFonts w:cstheme="minorHAnsi"/>
        </w:rPr>
      </w:pPr>
    </w:p>
    <w:p w14:paraId="07E9A7F8" w14:textId="77777777" w:rsidR="00E64D1F" w:rsidRPr="00D56257" w:rsidRDefault="00E64D1F"/>
    <w:sectPr w:rsidR="00E64D1F" w:rsidRPr="00D56257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3EB2"/>
    <w:multiLevelType w:val="hybridMultilevel"/>
    <w:tmpl w:val="181A0550"/>
    <w:lvl w:ilvl="0" w:tplc="298AEA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651A9"/>
    <w:multiLevelType w:val="hybridMultilevel"/>
    <w:tmpl w:val="FDC63E9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78553F"/>
    <w:multiLevelType w:val="hybridMultilevel"/>
    <w:tmpl w:val="2DD46866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13A42F7E"/>
    <w:multiLevelType w:val="hybridMultilevel"/>
    <w:tmpl w:val="60FC2C5A"/>
    <w:lvl w:ilvl="0" w:tplc="7DEEAA8A">
      <w:start w:val="4"/>
      <w:numFmt w:val="bullet"/>
      <w:lvlText w:val="‒"/>
      <w:lvlJc w:val="left"/>
      <w:pPr>
        <w:ind w:left="1428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6573E5B"/>
    <w:multiLevelType w:val="hybridMultilevel"/>
    <w:tmpl w:val="175EC2AC"/>
    <w:lvl w:ilvl="0" w:tplc="B2D40E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73729"/>
    <w:multiLevelType w:val="hybridMultilevel"/>
    <w:tmpl w:val="9C18F190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28AB5EBB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37963FB"/>
    <w:multiLevelType w:val="hybridMultilevel"/>
    <w:tmpl w:val="CD1AE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72ED8"/>
    <w:multiLevelType w:val="hybridMultilevel"/>
    <w:tmpl w:val="5694C440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34277A36"/>
    <w:multiLevelType w:val="hybridMultilevel"/>
    <w:tmpl w:val="6E94C2E8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AC051A"/>
    <w:multiLevelType w:val="hybridMultilevel"/>
    <w:tmpl w:val="44A00E5C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53F1112A"/>
    <w:multiLevelType w:val="hybridMultilevel"/>
    <w:tmpl w:val="44609AD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8B18BF"/>
    <w:multiLevelType w:val="hybridMultilevel"/>
    <w:tmpl w:val="FCD653FC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EB56C5"/>
    <w:multiLevelType w:val="hybridMultilevel"/>
    <w:tmpl w:val="F5D8E7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A412B"/>
    <w:multiLevelType w:val="hybridMultilevel"/>
    <w:tmpl w:val="7E8C38F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8600399"/>
    <w:multiLevelType w:val="hybridMultilevel"/>
    <w:tmpl w:val="66962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96483"/>
    <w:multiLevelType w:val="hybridMultilevel"/>
    <w:tmpl w:val="692410A2"/>
    <w:lvl w:ilvl="0" w:tplc="919809C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75F469EE"/>
    <w:multiLevelType w:val="hybridMultilevel"/>
    <w:tmpl w:val="1102C674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7EB54806"/>
    <w:multiLevelType w:val="hybridMultilevel"/>
    <w:tmpl w:val="B19A13CE"/>
    <w:lvl w:ilvl="0" w:tplc="729A0A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8"/>
  </w:num>
  <w:num w:numId="5">
    <w:abstractNumId w:val="14"/>
  </w:num>
  <w:num w:numId="6">
    <w:abstractNumId w:val="6"/>
  </w:num>
  <w:num w:numId="7">
    <w:abstractNumId w:val="18"/>
  </w:num>
  <w:num w:numId="8">
    <w:abstractNumId w:val="4"/>
  </w:num>
  <w:num w:numId="9">
    <w:abstractNumId w:val="0"/>
  </w:num>
  <w:num w:numId="10">
    <w:abstractNumId w:val="9"/>
  </w:num>
  <w:num w:numId="11">
    <w:abstractNumId w:val="15"/>
  </w:num>
  <w:num w:numId="12">
    <w:abstractNumId w:val="11"/>
  </w:num>
  <w:num w:numId="13">
    <w:abstractNumId w:val="3"/>
  </w:num>
  <w:num w:numId="14">
    <w:abstractNumId w:val="13"/>
  </w:num>
  <w:num w:numId="15">
    <w:abstractNumId w:val="12"/>
  </w:num>
  <w:num w:numId="16">
    <w:abstractNumId w:val="7"/>
  </w:num>
  <w:num w:numId="17">
    <w:abstractNumId w:val="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A1"/>
    <w:rsid w:val="0005543C"/>
    <w:rsid w:val="000A70C3"/>
    <w:rsid w:val="00146A9D"/>
    <w:rsid w:val="00316A64"/>
    <w:rsid w:val="00320C34"/>
    <w:rsid w:val="004124F5"/>
    <w:rsid w:val="00494A2F"/>
    <w:rsid w:val="004F7991"/>
    <w:rsid w:val="005D2864"/>
    <w:rsid w:val="005D65AA"/>
    <w:rsid w:val="00637290"/>
    <w:rsid w:val="006837EE"/>
    <w:rsid w:val="00722AD7"/>
    <w:rsid w:val="007A5585"/>
    <w:rsid w:val="008135FC"/>
    <w:rsid w:val="008F3141"/>
    <w:rsid w:val="009225AD"/>
    <w:rsid w:val="00A0780D"/>
    <w:rsid w:val="00A24563"/>
    <w:rsid w:val="00A36293"/>
    <w:rsid w:val="00A556EC"/>
    <w:rsid w:val="00AC1372"/>
    <w:rsid w:val="00B824B9"/>
    <w:rsid w:val="00B85BB2"/>
    <w:rsid w:val="00C6430D"/>
    <w:rsid w:val="00CE1597"/>
    <w:rsid w:val="00D56257"/>
    <w:rsid w:val="00E1666D"/>
    <w:rsid w:val="00E275EB"/>
    <w:rsid w:val="00E64D1F"/>
    <w:rsid w:val="00E755AF"/>
    <w:rsid w:val="00EA1CA1"/>
    <w:rsid w:val="00EB39C5"/>
    <w:rsid w:val="00F232F0"/>
    <w:rsid w:val="00F31971"/>
    <w:rsid w:val="00F335C7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C0CA"/>
  <w15:chartTrackingRefBased/>
  <w15:docId w15:val="{06BAD4D4-DAA4-4B02-88FF-E1CF5381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EA1CA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uiPriority w:val="1"/>
    <w:qFormat/>
    <w:rsid w:val="00EA1CA1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EA1CA1"/>
    <w:pPr>
      <w:ind w:left="720"/>
      <w:contextualSpacing/>
    </w:pPr>
  </w:style>
  <w:style w:type="character" w:customStyle="1" w:styleId="normaltextrun">
    <w:name w:val="normaltextrun"/>
    <w:basedOn w:val="DefaultParagraphFont"/>
    <w:rsid w:val="00EA1CA1"/>
  </w:style>
  <w:style w:type="character" w:customStyle="1" w:styleId="eop">
    <w:name w:val="eop"/>
    <w:basedOn w:val="DefaultParagraphFont"/>
    <w:rsid w:val="00EA1CA1"/>
  </w:style>
  <w:style w:type="paragraph" w:customStyle="1" w:styleId="paragraph">
    <w:name w:val="paragraph"/>
    <w:basedOn w:val="Normal"/>
    <w:rsid w:val="00EA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06E6DE0-DE81-46FE-B01C-D4617AA38347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48BD3900-D664-420B-A1D7-3C76A2B2C162}">
      <dgm:prSet phldrT="[Tekst]"/>
      <dgm:spPr/>
      <dgm:t>
        <a:bodyPr/>
        <a:lstStyle/>
        <a:p>
          <a:endParaRPr lang="hr-HR"/>
        </a:p>
      </dgm:t>
    </dgm:pt>
    <dgm:pt modelId="{B1832678-A4A9-488C-A64A-1D4CF685B261}" type="parTrans" cxnId="{34437683-178E-443C-81B8-8A879EC657FC}">
      <dgm:prSet/>
      <dgm:spPr/>
      <dgm:t>
        <a:bodyPr/>
        <a:lstStyle/>
        <a:p>
          <a:endParaRPr lang="hr-HR"/>
        </a:p>
      </dgm:t>
    </dgm:pt>
    <dgm:pt modelId="{AF953261-3A2A-48CA-90FA-6EDF4E472E40}" type="sibTrans" cxnId="{34437683-178E-443C-81B8-8A879EC657FC}">
      <dgm:prSet/>
      <dgm:spPr/>
      <dgm:t>
        <a:bodyPr/>
        <a:lstStyle/>
        <a:p>
          <a:endParaRPr lang="hr-HR"/>
        </a:p>
      </dgm:t>
    </dgm:pt>
    <dgm:pt modelId="{4E512085-CBED-49BA-9E51-53632080BC95}">
      <dgm:prSet phldrT="[Tekst]" custT="1"/>
      <dgm:spPr/>
      <dgm:t>
        <a:bodyPr/>
        <a:lstStyle/>
        <a:p>
          <a:r>
            <a:rPr lang="hr-HR" sz="900"/>
            <a:t>trotočka</a:t>
          </a:r>
        </a:p>
      </dgm:t>
    </dgm:pt>
    <dgm:pt modelId="{C5BED643-B417-4B19-A4C4-E34F6043AA22}" type="parTrans" cxnId="{0E4473E5-90BF-459C-9817-0F36EBF618B4}">
      <dgm:prSet/>
      <dgm:spPr/>
      <dgm:t>
        <a:bodyPr/>
        <a:lstStyle/>
        <a:p>
          <a:endParaRPr lang="hr-HR"/>
        </a:p>
      </dgm:t>
    </dgm:pt>
    <dgm:pt modelId="{B748C2C2-F227-46E2-842F-FE552903122E}" type="sibTrans" cxnId="{0E4473E5-90BF-459C-9817-0F36EBF618B4}">
      <dgm:prSet/>
      <dgm:spPr/>
      <dgm:t>
        <a:bodyPr/>
        <a:lstStyle/>
        <a:p>
          <a:endParaRPr lang="hr-HR"/>
        </a:p>
      </dgm:t>
    </dgm:pt>
    <dgm:pt modelId="{A4EA0D26-6DC6-4599-94DB-EEF41ACC3526}">
      <dgm:prSet phldrT="[Tekst]" custT="1"/>
      <dgm:spPr/>
      <dgm:t>
        <a:bodyPr/>
        <a:lstStyle/>
        <a:p>
          <a:r>
            <a:rPr lang="hr-HR" sz="900"/>
            <a:t>zagrade</a:t>
          </a:r>
        </a:p>
      </dgm:t>
    </dgm:pt>
    <dgm:pt modelId="{2E33A7F3-5672-4CA1-82B4-D52D708EC3F4}" type="parTrans" cxnId="{AD155B46-BA3E-421D-9E96-54397586E5DA}">
      <dgm:prSet/>
      <dgm:spPr/>
      <dgm:t>
        <a:bodyPr/>
        <a:lstStyle/>
        <a:p>
          <a:endParaRPr lang="hr-HR"/>
        </a:p>
      </dgm:t>
    </dgm:pt>
    <dgm:pt modelId="{A579755A-FBF4-4034-AF3F-12D7741A0CD2}" type="sibTrans" cxnId="{AD155B46-BA3E-421D-9E96-54397586E5DA}">
      <dgm:prSet/>
      <dgm:spPr/>
      <dgm:t>
        <a:bodyPr/>
        <a:lstStyle/>
        <a:p>
          <a:endParaRPr lang="hr-HR"/>
        </a:p>
      </dgm:t>
    </dgm:pt>
    <dgm:pt modelId="{0F8426DE-E285-4526-8CAE-0D6ECC407E67}">
      <dgm:prSet phldrT="[Tekst]" custT="1"/>
      <dgm:spPr/>
      <dgm:t>
        <a:bodyPr/>
        <a:lstStyle/>
        <a:p>
          <a:r>
            <a:rPr lang="hr-HR" sz="900"/>
            <a:t>dvotočka</a:t>
          </a:r>
        </a:p>
      </dgm:t>
    </dgm:pt>
    <dgm:pt modelId="{BFE9AE5D-1088-4426-8DE7-00567D1485C3}" type="sibTrans" cxnId="{75B6FBCC-EA68-4E7F-9A7A-815A3E47E6D2}">
      <dgm:prSet/>
      <dgm:spPr/>
      <dgm:t>
        <a:bodyPr/>
        <a:lstStyle/>
        <a:p>
          <a:endParaRPr lang="hr-HR"/>
        </a:p>
      </dgm:t>
    </dgm:pt>
    <dgm:pt modelId="{28AB3CE7-C1D7-4720-8E91-132BD202A503}" type="parTrans" cxnId="{75B6FBCC-EA68-4E7F-9A7A-815A3E47E6D2}">
      <dgm:prSet/>
      <dgm:spPr/>
      <dgm:t>
        <a:bodyPr/>
        <a:lstStyle/>
        <a:p>
          <a:endParaRPr lang="hr-HR"/>
        </a:p>
      </dgm:t>
    </dgm:pt>
    <dgm:pt modelId="{BFFF374E-8ABA-4141-B4C2-6DC96CFDDCA3}">
      <dgm:prSet phldrT="[Tekst]" custT="1"/>
      <dgm:spPr/>
      <dgm:t>
        <a:bodyPr/>
        <a:lstStyle/>
        <a:p>
          <a:pPr>
            <a:spcBef>
              <a:spcPts val="600"/>
            </a:spcBef>
            <a:spcAft>
              <a:spcPts val="600"/>
            </a:spcAft>
          </a:pPr>
          <a:r>
            <a:rPr lang="hr-HR" sz="900"/>
            <a:t>točka sa zarezom</a:t>
          </a:r>
        </a:p>
      </dgm:t>
    </dgm:pt>
    <dgm:pt modelId="{B737AC4E-590B-4529-B41B-C4DEC5C76183}" type="sibTrans" cxnId="{022F5A99-A765-4432-A564-A92EEB9EDE17}">
      <dgm:prSet/>
      <dgm:spPr/>
      <dgm:t>
        <a:bodyPr/>
        <a:lstStyle/>
        <a:p>
          <a:endParaRPr lang="hr-HR"/>
        </a:p>
      </dgm:t>
    </dgm:pt>
    <dgm:pt modelId="{FF8EA02C-B945-43A9-90A1-D709EE222F21}" type="parTrans" cxnId="{022F5A99-A765-4432-A564-A92EEB9EDE17}">
      <dgm:prSet/>
      <dgm:spPr/>
      <dgm:t>
        <a:bodyPr/>
        <a:lstStyle/>
        <a:p>
          <a:endParaRPr lang="hr-HR"/>
        </a:p>
      </dgm:t>
    </dgm:pt>
    <dgm:pt modelId="{507E793D-A7CC-4608-81D2-DCD88443097D}" type="pres">
      <dgm:prSet presAssocID="{406E6DE0-DE81-46FE-B01C-D4617AA38347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540BF73-5713-4B2D-9865-7832FEBA9869}" type="pres">
      <dgm:prSet presAssocID="{406E6DE0-DE81-46FE-B01C-D4617AA38347}" presName="matrix" presStyleCnt="0"/>
      <dgm:spPr/>
    </dgm:pt>
    <dgm:pt modelId="{2F77AFC8-9DDC-41CF-9042-4E293461AA96}" type="pres">
      <dgm:prSet presAssocID="{406E6DE0-DE81-46FE-B01C-D4617AA38347}" presName="tile1" presStyleLbl="node1" presStyleIdx="0" presStyleCnt="4" custLinFactNeighborX="0" custLinFactNeighborY="1802"/>
      <dgm:spPr/>
    </dgm:pt>
    <dgm:pt modelId="{4C25CCBA-AF02-4151-B39E-EAE83DA1D2EA}" type="pres">
      <dgm:prSet presAssocID="{406E6DE0-DE81-46FE-B01C-D4617AA38347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63D27DB8-5021-45B2-8632-3AACC85C310A}" type="pres">
      <dgm:prSet presAssocID="{406E6DE0-DE81-46FE-B01C-D4617AA38347}" presName="tile2" presStyleLbl="node1" presStyleIdx="1" presStyleCnt="4" custLinFactNeighborX="503" custLinFactNeighborY="1802"/>
      <dgm:spPr/>
    </dgm:pt>
    <dgm:pt modelId="{9B03ED71-709F-4400-A6FA-F1AC7FB5753C}" type="pres">
      <dgm:prSet presAssocID="{406E6DE0-DE81-46FE-B01C-D4617AA38347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82933BC-20E0-4377-B1ED-361DFB442402}" type="pres">
      <dgm:prSet presAssocID="{406E6DE0-DE81-46FE-B01C-D4617AA38347}" presName="tile3" presStyleLbl="node1" presStyleIdx="2" presStyleCnt="4"/>
      <dgm:spPr/>
    </dgm:pt>
    <dgm:pt modelId="{EE7ABC5D-716A-4E27-A1FB-DAFE42368732}" type="pres">
      <dgm:prSet presAssocID="{406E6DE0-DE81-46FE-B01C-D4617AA38347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0770CB60-F970-47EC-9C93-6341FECE1060}" type="pres">
      <dgm:prSet presAssocID="{406E6DE0-DE81-46FE-B01C-D4617AA38347}" presName="tile4" presStyleLbl="node1" presStyleIdx="3" presStyleCnt="4"/>
      <dgm:spPr/>
    </dgm:pt>
    <dgm:pt modelId="{550D0572-8937-40F6-98B0-CAE4D3088997}" type="pres">
      <dgm:prSet presAssocID="{406E6DE0-DE81-46FE-B01C-D4617AA38347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BCFD1878-9C7A-4BDA-94B0-FA00AF98E87D}" type="pres">
      <dgm:prSet presAssocID="{406E6DE0-DE81-46FE-B01C-D4617AA38347}" presName="centerTile" presStyleLbl="fgShp" presStyleIdx="0" presStyleCnt="1" custScaleX="164021" custScaleY="183574">
        <dgm:presLayoutVars>
          <dgm:chMax val="0"/>
          <dgm:chPref val="0"/>
        </dgm:presLayoutVars>
      </dgm:prSet>
      <dgm:spPr/>
    </dgm:pt>
  </dgm:ptLst>
  <dgm:cxnLst>
    <dgm:cxn modelId="{2E501A1C-F983-42A6-A4F8-0E7B769E7AEE}" type="presOf" srcId="{A4EA0D26-6DC6-4599-94DB-EEF41ACC3526}" destId="{550D0572-8937-40F6-98B0-CAE4D3088997}" srcOrd="1" destOrd="0" presId="urn:microsoft.com/office/officeart/2005/8/layout/matrix1"/>
    <dgm:cxn modelId="{AD155B46-BA3E-421D-9E96-54397586E5DA}" srcId="{48BD3900-D664-420B-A1D7-3C76A2B2C162}" destId="{A4EA0D26-6DC6-4599-94DB-EEF41ACC3526}" srcOrd="3" destOrd="0" parTransId="{2E33A7F3-5672-4CA1-82B4-D52D708EC3F4}" sibTransId="{A579755A-FBF4-4034-AF3F-12D7741A0CD2}"/>
    <dgm:cxn modelId="{8B074351-3C40-4ADC-ACB5-6430456D77AC}" type="presOf" srcId="{BFFF374E-8ABA-4141-B4C2-6DC96CFDDCA3}" destId="{4C25CCBA-AF02-4151-B39E-EAE83DA1D2EA}" srcOrd="1" destOrd="0" presId="urn:microsoft.com/office/officeart/2005/8/layout/matrix1"/>
    <dgm:cxn modelId="{A57E2A57-99BA-4EFF-921E-B721CB691252}" type="presOf" srcId="{4E512085-CBED-49BA-9E51-53632080BC95}" destId="{EE7ABC5D-716A-4E27-A1FB-DAFE42368732}" srcOrd="1" destOrd="0" presId="urn:microsoft.com/office/officeart/2005/8/layout/matrix1"/>
    <dgm:cxn modelId="{34437683-178E-443C-81B8-8A879EC657FC}" srcId="{406E6DE0-DE81-46FE-B01C-D4617AA38347}" destId="{48BD3900-D664-420B-A1D7-3C76A2B2C162}" srcOrd="0" destOrd="0" parTransId="{B1832678-A4A9-488C-A64A-1D4CF685B261}" sibTransId="{AF953261-3A2A-48CA-90FA-6EDF4E472E40}"/>
    <dgm:cxn modelId="{022F5A99-A765-4432-A564-A92EEB9EDE17}" srcId="{48BD3900-D664-420B-A1D7-3C76A2B2C162}" destId="{BFFF374E-8ABA-4141-B4C2-6DC96CFDDCA3}" srcOrd="0" destOrd="0" parTransId="{FF8EA02C-B945-43A9-90A1-D709EE222F21}" sibTransId="{B737AC4E-590B-4529-B41B-C4DEC5C76183}"/>
    <dgm:cxn modelId="{ABF026A4-62CC-43C1-A852-D79BA5F24292}" type="presOf" srcId="{BFFF374E-8ABA-4141-B4C2-6DC96CFDDCA3}" destId="{2F77AFC8-9DDC-41CF-9042-4E293461AA96}" srcOrd="0" destOrd="0" presId="urn:microsoft.com/office/officeart/2005/8/layout/matrix1"/>
    <dgm:cxn modelId="{0442F2AE-BC9E-4778-B64F-BA5AD975C7A6}" type="presOf" srcId="{0F8426DE-E285-4526-8CAE-0D6ECC407E67}" destId="{9B03ED71-709F-4400-A6FA-F1AC7FB5753C}" srcOrd="1" destOrd="0" presId="urn:microsoft.com/office/officeart/2005/8/layout/matrix1"/>
    <dgm:cxn modelId="{CFBC9BB4-E0E9-47AB-A43D-6AF2D525C6F8}" type="presOf" srcId="{4E512085-CBED-49BA-9E51-53632080BC95}" destId="{D82933BC-20E0-4377-B1ED-361DFB442402}" srcOrd="0" destOrd="0" presId="urn:microsoft.com/office/officeart/2005/8/layout/matrix1"/>
    <dgm:cxn modelId="{75B6FBCC-EA68-4E7F-9A7A-815A3E47E6D2}" srcId="{48BD3900-D664-420B-A1D7-3C76A2B2C162}" destId="{0F8426DE-E285-4526-8CAE-0D6ECC407E67}" srcOrd="1" destOrd="0" parTransId="{28AB3CE7-C1D7-4720-8E91-132BD202A503}" sibTransId="{BFE9AE5D-1088-4426-8DE7-00567D1485C3}"/>
    <dgm:cxn modelId="{105D88DF-ED39-45EF-8110-172B69D23928}" type="presOf" srcId="{48BD3900-D664-420B-A1D7-3C76A2B2C162}" destId="{BCFD1878-9C7A-4BDA-94B0-FA00AF98E87D}" srcOrd="0" destOrd="0" presId="urn:microsoft.com/office/officeart/2005/8/layout/matrix1"/>
    <dgm:cxn modelId="{0E4473E5-90BF-459C-9817-0F36EBF618B4}" srcId="{48BD3900-D664-420B-A1D7-3C76A2B2C162}" destId="{4E512085-CBED-49BA-9E51-53632080BC95}" srcOrd="2" destOrd="0" parTransId="{C5BED643-B417-4B19-A4C4-E34F6043AA22}" sibTransId="{B748C2C2-F227-46E2-842F-FE552903122E}"/>
    <dgm:cxn modelId="{6225E3E6-E480-4397-BC48-F63576CE9A3D}" type="presOf" srcId="{406E6DE0-DE81-46FE-B01C-D4617AA38347}" destId="{507E793D-A7CC-4608-81D2-DCD88443097D}" srcOrd="0" destOrd="0" presId="urn:microsoft.com/office/officeart/2005/8/layout/matrix1"/>
    <dgm:cxn modelId="{2B17B8F4-2CD6-492A-B439-EC8E67E50CBC}" type="presOf" srcId="{0F8426DE-E285-4526-8CAE-0D6ECC407E67}" destId="{63D27DB8-5021-45B2-8632-3AACC85C310A}" srcOrd="0" destOrd="0" presId="urn:microsoft.com/office/officeart/2005/8/layout/matrix1"/>
    <dgm:cxn modelId="{507745FA-839F-4FE6-936D-BC840C473500}" type="presOf" srcId="{A4EA0D26-6DC6-4599-94DB-EEF41ACC3526}" destId="{0770CB60-F970-47EC-9C93-6341FECE1060}" srcOrd="0" destOrd="0" presId="urn:microsoft.com/office/officeart/2005/8/layout/matrix1"/>
    <dgm:cxn modelId="{AEA68101-2A82-4A87-9D01-806373E62E1D}" type="presParOf" srcId="{507E793D-A7CC-4608-81D2-DCD88443097D}" destId="{B540BF73-5713-4B2D-9865-7832FEBA9869}" srcOrd="0" destOrd="0" presId="urn:microsoft.com/office/officeart/2005/8/layout/matrix1"/>
    <dgm:cxn modelId="{5779B41C-645F-4430-B7A4-553980E1D85F}" type="presParOf" srcId="{B540BF73-5713-4B2D-9865-7832FEBA9869}" destId="{2F77AFC8-9DDC-41CF-9042-4E293461AA96}" srcOrd="0" destOrd="0" presId="urn:microsoft.com/office/officeart/2005/8/layout/matrix1"/>
    <dgm:cxn modelId="{C49EA735-5F8B-4CF2-B1C4-FD5A8B9755E9}" type="presParOf" srcId="{B540BF73-5713-4B2D-9865-7832FEBA9869}" destId="{4C25CCBA-AF02-4151-B39E-EAE83DA1D2EA}" srcOrd="1" destOrd="0" presId="urn:microsoft.com/office/officeart/2005/8/layout/matrix1"/>
    <dgm:cxn modelId="{5DB3E14A-FFB3-4540-8AA4-4D5AC4A46176}" type="presParOf" srcId="{B540BF73-5713-4B2D-9865-7832FEBA9869}" destId="{63D27DB8-5021-45B2-8632-3AACC85C310A}" srcOrd="2" destOrd="0" presId="urn:microsoft.com/office/officeart/2005/8/layout/matrix1"/>
    <dgm:cxn modelId="{62BE7638-062D-43B5-8A24-E5C26CFE4DC6}" type="presParOf" srcId="{B540BF73-5713-4B2D-9865-7832FEBA9869}" destId="{9B03ED71-709F-4400-A6FA-F1AC7FB5753C}" srcOrd="3" destOrd="0" presId="urn:microsoft.com/office/officeart/2005/8/layout/matrix1"/>
    <dgm:cxn modelId="{14413A7A-BB77-4942-AD37-2A15F23FF6E3}" type="presParOf" srcId="{B540BF73-5713-4B2D-9865-7832FEBA9869}" destId="{D82933BC-20E0-4377-B1ED-361DFB442402}" srcOrd="4" destOrd="0" presId="urn:microsoft.com/office/officeart/2005/8/layout/matrix1"/>
    <dgm:cxn modelId="{DCC5B1DB-233F-4D44-A228-FDA5BD8C4FCC}" type="presParOf" srcId="{B540BF73-5713-4B2D-9865-7832FEBA9869}" destId="{EE7ABC5D-716A-4E27-A1FB-DAFE42368732}" srcOrd="5" destOrd="0" presId="urn:microsoft.com/office/officeart/2005/8/layout/matrix1"/>
    <dgm:cxn modelId="{59E0A783-94C9-4232-800B-F20108150B57}" type="presParOf" srcId="{B540BF73-5713-4B2D-9865-7832FEBA9869}" destId="{0770CB60-F970-47EC-9C93-6341FECE1060}" srcOrd="6" destOrd="0" presId="urn:microsoft.com/office/officeart/2005/8/layout/matrix1"/>
    <dgm:cxn modelId="{11EF5A91-A40E-4909-9166-2C44FD109E88}" type="presParOf" srcId="{B540BF73-5713-4B2D-9865-7832FEBA9869}" destId="{550D0572-8937-40F6-98B0-CAE4D3088997}" srcOrd="7" destOrd="0" presId="urn:microsoft.com/office/officeart/2005/8/layout/matrix1"/>
    <dgm:cxn modelId="{DFFF4554-C7F4-41B6-B3C9-77BAABB3F268}" type="presParOf" srcId="{507E793D-A7CC-4608-81D2-DCD88443097D}" destId="{BCFD1878-9C7A-4BDA-94B0-FA00AF98E87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77AFC8-9DDC-41CF-9042-4E293461AA96}">
      <dsp:nvSpPr>
        <dsp:cNvPr id="0" name=""/>
        <dsp:cNvSpPr/>
      </dsp:nvSpPr>
      <dsp:spPr>
        <a:xfrm rot="16200000">
          <a:off x="326571" y="-299353"/>
          <a:ext cx="1510393" cy="2163535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600"/>
            </a:spcAft>
            <a:buNone/>
          </a:pPr>
          <a:r>
            <a:rPr lang="hr-HR" sz="900" kern="1200"/>
            <a:t>točka sa zarezom</a:t>
          </a:r>
        </a:p>
      </dsp:txBody>
      <dsp:txXfrm rot="5400000">
        <a:off x="0" y="27217"/>
        <a:ext cx="2163535" cy="1132794"/>
      </dsp:txXfrm>
    </dsp:sp>
    <dsp:sp modelId="{63D27DB8-5021-45B2-8632-3AACC85C310A}">
      <dsp:nvSpPr>
        <dsp:cNvPr id="0" name=""/>
        <dsp:cNvSpPr/>
      </dsp:nvSpPr>
      <dsp:spPr>
        <a:xfrm>
          <a:off x="2163535" y="27217"/>
          <a:ext cx="2163535" cy="1510393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/>
            <a:t>dvotočka</a:t>
          </a:r>
        </a:p>
      </dsp:txBody>
      <dsp:txXfrm>
        <a:off x="2163535" y="27217"/>
        <a:ext cx="2163535" cy="1132794"/>
      </dsp:txXfrm>
    </dsp:sp>
    <dsp:sp modelId="{D82933BC-20E0-4377-B1ED-361DFB442402}">
      <dsp:nvSpPr>
        <dsp:cNvPr id="0" name=""/>
        <dsp:cNvSpPr/>
      </dsp:nvSpPr>
      <dsp:spPr>
        <a:xfrm rot="10800000">
          <a:off x="0" y="1510393"/>
          <a:ext cx="2163535" cy="1510393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/>
            <a:t>trotočka</a:t>
          </a:r>
        </a:p>
      </dsp:txBody>
      <dsp:txXfrm rot="10800000">
        <a:off x="0" y="1887991"/>
        <a:ext cx="2163535" cy="1132794"/>
      </dsp:txXfrm>
    </dsp:sp>
    <dsp:sp modelId="{0770CB60-F970-47EC-9C93-6341FECE1060}">
      <dsp:nvSpPr>
        <dsp:cNvPr id="0" name=""/>
        <dsp:cNvSpPr/>
      </dsp:nvSpPr>
      <dsp:spPr>
        <a:xfrm rot="5400000">
          <a:off x="2490106" y="1183821"/>
          <a:ext cx="1510393" cy="2163535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/>
            <a:t>zagrade</a:t>
          </a:r>
        </a:p>
      </dsp:txBody>
      <dsp:txXfrm rot="-5400000">
        <a:off x="2163535" y="1887990"/>
        <a:ext cx="2163535" cy="1132794"/>
      </dsp:txXfrm>
    </dsp:sp>
    <dsp:sp modelId="{BCFD1878-9C7A-4BDA-94B0-FA00AF98E87D}">
      <dsp:nvSpPr>
        <dsp:cNvPr id="0" name=""/>
        <dsp:cNvSpPr/>
      </dsp:nvSpPr>
      <dsp:spPr>
        <a:xfrm>
          <a:off x="1098939" y="817220"/>
          <a:ext cx="2129191" cy="1386344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7170" tIns="217170" rIns="217170" bIns="217170" numCol="1" spcCol="1270" anchor="ctr" anchorCtr="0">
          <a:noAutofit/>
        </a:bodyPr>
        <a:lstStyle/>
        <a:p>
          <a:pPr marL="0" lvl="0" indent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700" kern="1200"/>
        </a:p>
      </dsp:txBody>
      <dsp:txXfrm>
        <a:off x="1166615" y="884896"/>
        <a:ext cx="1993839" cy="12509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1C63F-D49C-456C-8178-424409BE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Hrastovic</dc:creator>
  <cp:keywords/>
  <dc:description/>
  <cp:lastModifiedBy>pc</cp:lastModifiedBy>
  <cp:revision>4</cp:revision>
  <dcterms:created xsi:type="dcterms:W3CDTF">2020-07-11T14:59:00Z</dcterms:created>
  <dcterms:modified xsi:type="dcterms:W3CDTF">2020-07-13T10:06:00Z</dcterms:modified>
</cp:coreProperties>
</file>